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04E" w:rsidRDefault="00CE704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CE704E" w:rsidTr="00CE704E">
        <w:tc>
          <w:tcPr>
            <w:tcW w:w="1869" w:type="dxa"/>
          </w:tcPr>
          <w:p w:rsidR="00CE704E" w:rsidRDefault="00CE704E"/>
          <w:p w:rsidR="00CE704E" w:rsidRDefault="00CE704E">
            <w:r>
              <w:t>Живем трезво</w:t>
            </w:r>
          </w:p>
          <w:p w:rsidR="00CE704E" w:rsidRDefault="00CE704E"/>
          <w:p w:rsidR="00CE704E" w:rsidRDefault="00CE704E"/>
          <w:p w:rsidR="00CE704E" w:rsidRDefault="00CE704E"/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  <w:tr w:rsidR="00CE704E" w:rsidTr="00CE704E">
        <w:tc>
          <w:tcPr>
            <w:tcW w:w="1869" w:type="dxa"/>
          </w:tcPr>
          <w:p w:rsidR="00CE704E" w:rsidRDefault="00CE704E"/>
          <w:p w:rsidR="00CE704E" w:rsidRDefault="00CE704E"/>
          <w:p w:rsidR="00CE704E" w:rsidRDefault="00CE704E">
            <w:r>
              <w:t>Сохрани жизнь</w:t>
            </w:r>
          </w:p>
          <w:p w:rsidR="00CE704E" w:rsidRDefault="00CE704E"/>
          <w:p w:rsidR="00CE704E" w:rsidRDefault="00CE704E"/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  <w:tr w:rsidR="00CE704E" w:rsidTr="00CE704E">
        <w:tc>
          <w:tcPr>
            <w:tcW w:w="1869" w:type="dxa"/>
          </w:tcPr>
          <w:p w:rsidR="00CE704E" w:rsidRDefault="00CE704E"/>
          <w:p w:rsidR="00CE704E" w:rsidRDefault="00CE704E"/>
          <w:p w:rsidR="00CE704E" w:rsidRDefault="00CE704E">
            <w:r>
              <w:t>В дыму заблуждений</w:t>
            </w:r>
          </w:p>
          <w:p w:rsidR="00CE704E" w:rsidRDefault="00CE704E"/>
          <w:p w:rsidR="00CE704E" w:rsidRDefault="00CE704E"/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  <w:tr w:rsidR="00CE704E" w:rsidTr="00CE704E">
        <w:tc>
          <w:tcPr>
            <w:tcW w:w="1869" w:type="dxa"/>
          </w:tcPr>
          <w:p w:rsidR="00CE704E" w:rsidRDefault="00CE704E"/>
          <w:p w:rsidR="00CE704E" w:rsidRDefault="00CE704E"/>
          <w:p w:rsidR="00CE704E" w:rsidRDefault="00CE704E"/>
          <w:p w:rsidR="00CE704E" w:rsidRDefault="00CE704E">
            <w:r>
              <w:t>Касается каждого</w:t>
            </w:r>
          </w:p>
          <w:p w:rsidR="00CE704E" w:rsidRDefault="00CE704E"/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CE704E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</w:tbl>
    <w:p w:rsidR="0078241A" w:rsidRDefault="0078241A"/>
    <w:p w:rsidR="00CE704E" w:rsidRDefault="00CE704E"/>
    <w:p w:rsidR="00CE704E" w:rsidRDefault="00CE704E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CE704E" w:rsidTr="00FD4B9C">
        <w:tc>
          <w:tcPr>
            <w:tcW w:w="1869" w:type="dxa"/>
          </w:tcPr>
          <w:p w:rsidR="00CE704E" w:rsidRDefault="00CE704E" w:rsidP="00FD4B9C"/>
          <w:p w:rsidR="00CE704E" w:rsidRDefault="00CE704E" w:rsidP="00FD4B9C">
            <w:r>
              <w:t>Живем трезво</w:t>
            </w:r>
          </w:p>
          <w:p w:rsidR="00CE704E" w:rsidRDefault="00CE704E" w:rsidP="00FD4B9C"/>
          <w:p w:rsidR="00CE704E" w:rsidRDefault="00CE704E" w:rsidP="00FD4B9C"/>
          <w:p w:rsidR="00CE704E" w:rsidRDefault="00CE704E" w:rsidP="00FD4B9C"/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  <w:tr w:rsidR="00CE704E" w:rsidTr="00FD4B9C">
        <w:tc>
          <w:tcPr>
            <w:tcW w:w="1869" w:type="dxa"/>
          </w:tcPr>
          <w:p w:rsidR="00CE704E" w:rsidRDefault="00CE704E" w:rsidP="00FD4B9C"/>
          <w:p w:rsidR="00CE704E" w:rsidRDefault="00CE704E" w:rsidP="00FD4B9C"/>
          <w:p w:rsidR="00CE704E" w:rsidRDefault="00CE704E" w:rsidP="00FD4B9C">
            <w:r>
              <w:t>Сохрани жизнь</w:t>
            </w:r>
          </w:p>
          <w:p w:rsidR="00CE704E" w:rsidRDefault="00CE704E" w:rsidP="00FD4B9C"/>
          <w:p w:rsidR="00CE704E" w:rsidRDefault="00CE704E" w:rsidP="00FD4B9C"/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  <w:tr w:rsidR="00CE704E" w:rsidTr="00FD4B9C">
        <w:tc>
          <w:tcPr>
            <w:tcW w:w="1869" w:type="dxa"/>
          </w:tcPr>
          <w:p w:rsidR="00CE704E" w:rsidRDefault="00CE704E" w:rsidP="00FD4B9C"/>
          <w:p w:rsidR="00CE704E" w:rsidRDefault="00CE704E" w:rsidP="00FD4B9C"/>
          <w:p w:rsidR="00CE704E" w:rsidRDefault="00CE704E" w:rsidP="00FD4B9C">
            <w:r>
              <w:t>В дыму заблуждений</w:t>
            </w:r>
          </w:p>
          <w:p w:rsidR="00CE704E" w:rsidRDefault="00CE704E" w:rsidP="00FD4B9C"/>
          <w:p w:rsidR="00CE704E" w:rsidRDefault="00CE704E" w:rsidP="00FD4B9C"/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  <w:tr w:rsidR="00CE704E" w:rsidTr="00FD4B9C">
        <w:tc>
          <w:tcPr>
            <w:tcW w:w="1869" w:type="dxa"/>
          </w:tcPr>
          <w:p w:rsidR="00CE704E" w:rsidRDefault="00CE704E" w:rsidP="00FD4B9C"/>
          <w:p w:rsidR="00CE704E" w:rsidRDefault="00CE704E" w:rsidP="00FD4B9C"/>
          <w:p w:rsidR="00CE704E" w:rsidRDefault="00CE704E" w:rsidP="00FD4B9C"/>
          <w:p w:rsidR="00CE704E" w:rsidRDefault="00CE704E" w:rsidP="00FD4B9C">
            <w:r>
              <w:t>Касается каждого</w:t>
            </w:r>
          </w:p>
          <w:p w:rsidR="00CE704E" w:rsidRDefault="00CE704E" w:rsidP="00FD4B9C"/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10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20</w:t>
            </w:r>
          </w:p>
        </w:tc>
        <w:tc>
          <w:tcPr>
            <w:tcW w:w="1869" w:type="dxa"/>
          </w:tcPr>
          <w:p w:rsidR="00CE704E" w:rsidRPr="00CE704E" w:rsidRDefault="00CE704E" w:rsidP="00FD4B9C">
            <w:pPr>
              <w:jc w:val="center"/>
              <w:rPr>
                <w:sz w:val="72"/>
              </w:rPr>
            </w:pPr>
            <w:r>
              <w:rPr>
                <w:sz w:val="72"/>
              </w:rPr>
              <w:t>30</w:t>
            </w:r>
          </w:p>
        </w:tc>
      </w:tr>
    </w:tbl>
    <w:p w:rsidR="00CE704E" w:rsidRDefault="00CE704E"/>
    <w:p w:rsidR="00CE704E" w:rsidRDefault="00CE704E"/>
    <w:sectPr w:rsidR="00CE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38"/>
    <w:rsid w:val="0078241A"/>
    <w:rsid w:val="00CE704E"/>
    <w:rsid w:val="00D3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3E339-E9A0-4B51-9554-E9FA0704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7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7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7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cp:lastPrinted>2023-02-16T08:59:00Z</cp:lastPrinted>
  <dcterms:created xsi:type="dcterms:W3CDTF">2023-02-16T08:53:00Z</dcterms:created>
  <dcterms:modified xsi:type="dcterms:W3CDTF">2023-02-16T09:00:00Z</dcterms:modified>
</cp:coreProperties>
</file>